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12" w:rsidRDefault="00F13D10">
      <w:pPr>
        <w:rPr>
          <w:b/>
        </w:rPr>
      </w:pPr>
      <w:bookmarkStart w:id="0" w:name="_GoBack"/>
      <w:bookmarkEnd w:id="0"/>
      <w:r w:rsidRPr="0035336E">
        <w:rPr>
          <w:b/>
        </w:rPr>
        <w:t xml:space="preserve">Форма заявки на </w:t>
      </w:r>
      <w:r w:rsidR="00FD4312">
        <w:rPr>
          <w:b/>
        </w:rPr>
        <w:t xml:space="preserve">выдачу технических условий </w:t>
      </w:r>
    </w:p>
    <w:p w:rsidR="00432DE4" w:rsidRPr="0035336E" w:rsidRDefault="00FD4312">
      <w:pPr>
        <w:rPr>
          <w:b/>
        </w:rPr>
      </w:pPr>
      <w:r>
        <w:rPr>
          <w:b/>
        </w:rPr>
        <w:t xml:space="preserve">для </w:t>
      </w:r>
      <w:r w:rsidR="00F13D10" w:rsidRPr="0035336E">
        <w:rPr>
          <w:b/>
        </w:rPr>
        <w:t>подключени</w:t>
      </w:r>
      <w:r>
        <w:rPr>
          <w:b/>
        </w:rPr>
        <w:t>я</w:t>
      </w:r>
      <w:r w:rsidR="00F13D10" w:rsidRPr="0035336E">
        <w:rPr>
          <w:b/>
        </w:rPr>
        <w:t xml:space="preserve"> к системе теплоснабжения</w:t>
      </w:r>
    </w:p>
    <w:p w:rsidR="00F13D10" w:rsidRDefault="00F13D10">
      <w:pPr>
        <w:rPr>
          <w:b/>
          <w:sz w:val="20"/>
          <w:szCs w:val="20"/>
        </w:rPr>
      </w:pPr>
    </w:p>
    <w:p w:rsidR="0035336E" w:rsidRDefault="0035336E">
      <w:pPr>
        <w:rPr>
          <w:b/>
          <w:sz w:val="20"/>
          <w:szCs w:val="20"/>
        </w:rPr>
      </w:pPr>
    </w:p>
    <w:p w:rsidR="0035336E" w:rsidRDefault="0035336E">
      <w:pPr>
        <w:rPr>
          <w:b/>
          <w:sz w:val="20"/>
          <w:szCs w:val="20"/>
        </w:rPr>
      </w:pPr>
    </w:p>
    <w:p w:rsidR="0035336E" w:rsidRDefault="0035336E">
      <w:pPr>
        <w:rPr>
          <w:b/>
          <w:sz w:val="20"/>
          <w:szCs w:val="20"/>
        </w:rPr>
      </w:pPr>
    </w:p>
    <w:p w:rsidR="00F13D10" w:rsidRDefault="00F13D10">
      <w:pPr>
        <w:rPr>
          <w:b/>
          <w:sz w:val="20"/>
          <w:szCs w:val="20"/>
        </w:rPr>
      </w:pPr>
    </w:p>
    <w:p w:rsidR="00F13D10" w:rsidRDefault="00F13D10" w:rsidP="00F13D10">
      <w:pPr>
        <w:jc w:val="right"/>
      </w:pPr>
      <w:r>
        <w:t xml:space="preserve">Директору </w:t>
      </w:r>
    </w:p>
    <w:p w:rsidR="00F13D10" w:rsidRDefault="00F13D10" w:rsidP="00F13D10">
      <w:pPr>
        <w:jc w:val="right"/>
      </w:pPr>
      <w:r>
        <w:t>Общества с ограниченной ответственностью</w:t>
      </w:r>
    </w:p>
    <w:p w:rsidR="00F13D10" w:rsidRDefault="007D39AB" w:rsidP="00F13D10">
      <w:pPr>
        <w:jc w:val="right"/>
      </w:pPr>
      <w:r>
        <w:t>«Единая т</w:t>
      </w:r>
      <w:r w:rsidR="00F13D10">
        <w:t>еплоснабжающая компания»</w:t>
      </w:r>
    </w:p>
    <w:p w:rsidR="00F13D10" w:rsidRDefault="007D39AB" w:rsidP="00F13D10">
      <w:pPr>
        <w:jc w:val="right"/>
      </w:pPr>
      <w:r>
        <w:t>А.В.Тихомирову</w:t>
      </w:r>
    </w:p>
    <w:p w:rsidR="00F13D10" w:rsidRDefault="00F13D10" w:rsidP="00F13D10">
      <w:pPr>
        <w:jc w:val="right"/>
      </w:pPr>
      <w:r>
        <w:t>От ___________________________________</w:t>
      </w:r>
    </w:p>
    <w:p w:rsidR="00F13D10" w:rsidRDefault="00F13D10" w:rsidP="00F13D10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(наименование организации или физического лица)</w:t>
      </w:r>
    </w:p>
    <w:p w:rsidR="00F13D10" w:rsidRDefault="00F13D10" w:rsidP="00F13D10">
      <w:pPr>
        <w:jc w:val="right"/>
      </w:pPr>
      <w:r>
        <w:t>______________________________________</w:t>
      </w:r>
    </w:p>
    <w:p w:rsidR="00F13D10" w:rsidRDefault="00F13D10" w:rsidP="00F13D10">
      <w:pPr>
        <w:jc w:val="right"/>
      </w:pPr>
      <w:r>
        <w:t>______________________________________</w:t>
      </w:r>
    </w:p>
    <w:p w:rsidR="00F13D10" w:rsidRDefault="00F13D10" w:rsidP="00F13D10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(адрес организации, тел/факс)</w:t>
      </w:r>
    </w:p>
    <w:p w:rsidR="00F13D10" w:rsidRPr="00F13D10" w:rsidRDefault="00F13D10" w:rsidP="00F13D10">
      <w:pPr>
        <w:jc w:val="right"/>
      </w:pPr>
      <w:r>
        <w:t>№ ________ от _________________________</w:t>
      </w:r>
    </w:p>
    <w:p w:rsidR="00F13D10" w:rsidRDefault="00F13D10" w:rsidP="00F13D10">
      <w:pPr>
        <w:jc w:val="right"/>
      </w:pPr>
    </w:p>
    <w:p w:rsidR="00236FFA" w:rsidRDefault="00236FFA" w:rsidP="00F13D10">
      <w:pPr>
        <w:jc w:val="right"/>
      </w:pPr>
    </w:p>
    <w:p w:rsidR="00236FFA" w:rsidRDefault="00236FFA" w:rsidP="00F13D10">
      <w:pPr>
        <w:jc w:val="right"/>
      </w:pPr>
    </w:p>
    <w:p w:rsidR="00236FFA" w:rsidRDefault="00236FFA" w:rsidP="00236FFA">
      <w:pPr>
        <w:ind w:firstLine="708"/>
        <w:jc w:val="both"/>
      </w:pPr>
      <w:r>
        <w:t xml:space="preserve">Просим выдать технические условия на подключение (проектирование) к системе теплоснабжения (отопления, вентиляции, горячего водоснабжения) проектируемого, реконструируемого объекта по адресу: _____________________________________________       </w:t>
      </w:r>
    </w:p>
    <w:p w:rsidR="00915AB8" w:rsidRDefault="00915AB8" w:rsidP="00236FFA">
      <w:pPr>
        <w:jc w:val="both"/>
      </w:pPr>
      <w:r>
        <w:t>_______________________________________________________________________________</w:t>
      </w:r>
    </w:p>
    <w:p w:rsidR="00236FFA" w:rsidRDefault="00915AB8" w:rsidP="00915AB8">
      <w:pPr>
        <w:jc w:val="center"/>
        <w:rPr>
          <w:vertAlign w:val="superscript"/>
        </w:rPr>
      </w:pPr>
      <w:r>
        <w:rPr>
          <w:vertAlign w:val="superscript"/>
        </w:rPr>
        <w:t>(адрес или место расположения объекта, кадастровый номер земельного участка)</w:t>
      </w:r>
    </w:p>
    <w:p w:rsidR="00915AB8" w:rsidRDefault="00915AB8" w:rsidP="00915AB8"/>
    <w:p w:rsidR="00915AB8" w:rsidRDefault="00915AB8" w:rsidP="00915AB8">
      <w:r>
        <w:t>Характеристика и назначение объекта:</w:t>
      </w:r>
    </w:p>
    <w:p w:rsidR="00915AB8" w:rsidRDefault="00915AB8" w:rsidP="00915AB8">
      <w:r>
        <w:t>_______________________________________________________________________________</w:t>
      </w:r>
    </w:p>
    <w:p w:rsidR="00915AB8" w:rsidRDefault="00915AB8" w:rsidP="00915AB8"/>
    <w:p w:rsidR="00915AB8" w:rsidRDefault="00915AB8" w:rsidP="00915AB8">
      <w:r>
        <w:t>_______________________________________________________________________________</w:t>
      </w:r>
    </w:p>
    <w:p w:rsidR="00915AB8" w:rsidRDefault="00915AB8" w:rsidP="00915AB8">
      <w:pPr>
        <w:rPr>
          <w:vertAlign w:val="superscript"/>
        </w:rPr>
      </w:pPr>
      <w:r>
        <w:rPr>
          <w:vertAlign w:val="superscript"/>
        </w:rPr>
        <w:t xml:space="preserve">               (краткая характеристика, назначение или предполагаемое использование объекта, отдельных зданий, сооружений, </w:t>
      </w:r>
    </w:p>
    <w:p w:rsidR="00915AB8" w:rsidRDefault="00915AB8" w:rsidP="00915AB8">
      <w:r>
        <w:t>_______________________________________________________________________________</w:t>
      </w:r>
    </w:p>
    <w:p w:rsidR="00915AB8" w:rsidRDefault="00915AB8" w:rsidP="00915AB8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помещений в составе объекта, этажность) </w:t>
      </w:r>
    </w:p>
    <w:p w:rsidR="00915AB8" w:rsidRDefault="00915AB8" w:rsidP="00915AB8">
      <w:r>
        <w:t>Подключаемая тепловая нагрузка объекта:</w:t>
      </w:r>
    </w:p>
    <w:p w:rsidR="00915AB8" w:rsidRDefault="00915AB8" w:rsidP="00915AB8">
      <w:r>
        <w:t>_______________________________________________________________________________</w:t>
      </w:r>
    </w:p>
    <w:p w:rsidR="00915AB8" w:rsidRDefault="00915AB8" w:rsidP="00915AB8">
      <w:pPr>
        <w:jc w:val="center"/>
        <w:rPr>
          <w:vertAlign w:val="superscript"/>
        </w:rPr>
      </w:pPr>
      <w:r>
        <w:rPr>
          <w:vertAlign w:val="superscript"/>
        </w:rPr>
        <w:t>(указать: новая или дополнительная)</w:t>
      </w:r>
    </w:p>
    <w:p w:rsidR="00915AB8" w:rsidRDefault="00915AB8" w:rsidP="00915AB8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39"/>
        <w:gridCol w:w="2439"/>
        <w:gridCol w:w="2439"/>
        <w:gridCol w:w="2439"/>
      </w:tblGrid>
      <w:tr w:rsidR="00915AB8" w:rsidTr="00E151FF">
        <w:tc>
          <w:tcPr>
            <w:tcW w:w="9756" w:type="dxa"/>
            <w:gridSpan w:val="4"/>
          </w:tcPr>
          <w:p w:rsidR="00915AB8" w:rsidRDefault="00915AB8" w:rsidP="00915AB8">
            <w:pPr>
              <w:jc w:val="center"/>
            </w:pPr>
            <w:r>
              <w:t>Тепловая нагрузка, Гкал/час</w:t>
            </w:r>
          </w:p>
        </w:tc>
      </w:tr>
      <w:tr w:rsidR="00915AB8" w:rsidTr="00915AB8">
        <w:tc>
          <w:tcPr>
            <w:tcW w:w="2439" w:type="dxa"/>
          </w:tcPr>
          <w:p w:rsidR="00915AB8" w:rsidRDefault="00915AB8" w:rsidP="00915AB8">
            <w:pPr>
              <w:jc w:val="center"/>
            </w:pPr>
            <w:r>
              <w:t>Общая</w:t>
            </w:r>
          </w:p>
        </w:tc>
        <w:tc>
          <w:tcPr>
            <w:tcW w:w="2439" w:type="dxa"/>
          </w:tcPr>
          <w:p w:rsidR="00915AB8" w:rsidRDefault="00915AB8" w:rsidP="00915AB8">
            <w:pPr>
              <w:jc w:val="center"/>
            </w:pPr>
            <w:r>
              <w:t>Отопление</w:t>
            </w:r>
          </w:p>
        </w:tc>
        <w:tc>
          <w:tcPr>
            <w:tcW w:w="2439" w:type="dxa"/>
          </w:tcPr>
          <w:p w:rsidR="00915AB8" w:rsidRDefault="00915AB8" w:rsidP="00915AB8">
            <w:pPr>
              <w:jc w:val="center"/>
            </w:pPr>
            <w:r>
              <w:t>Вентиляция</w:t>
            </w:r>
          </w:p>
        </w:tc>
        <w:tc>
          <w:tcPr>
            <w:tcW w:w="2439" w:type="dxa"/>
          </w:tcPr>
          <w:p w:rsidR="00915AB8" w:rsidRDefault="00915AB8" w:rsidP="00915AB8">
            <w:pPr>
              <w:jc w:val="center"/>
            </w:pPr>
            <w:r>
              <w:t>Горячее водоснабжение</w:t>
            </w:r>
          </w:p>
        </w:tc>
      </w:tr>
      <w:tr w:rsidR="00915AB8" w:rsidTr="00915AB8">
        <w:tc>
          <w:tcPr>
            <w:tcW w:w="2439" w:type="dxa"/>
          </w:tcPr>
          <w:p w:rsidR="00915AB8" w:rsidRDefault="00915AB8" w:rsidP="00915AB8">
            <w:pPr>
              <w:jc w:val="center"/>
            </w:pPr>
          </w:p>
        </w:tc>
        <w:tc>
          <w:tcPr>
            <w:tcW w:w="2439" w:type="dxa"/>
          </w:tcPr>
          <w:p w:rsidR="00915AB8" w:rsidRDefault="00915AB8" w:rsidP="00915AB8">
            <w:pPr>
              <w:jc w:val="center"/>
            </w:pPr>
          </w:p>
        </w:tc>
        <w:tc>
          <w:tcPr>
            <w:tcW w:w="2439" w:type="dxa"/>
          </w:tcPr>
          <w:p w:rsidR="00915AB8" w:rsidRDefault="00915AB8" w:rsidP="00915AB8">
            <w:pPr>
              <w:jc w:val="center"/>
            </w:pPr>
          </w:p>
        </w:tc>
        <w:tc>
          <w:tcPr>
            <w:tcW w:w="2439" w:type="dxa"/>
          </w:tcPr>
          <w:p w:rsidR="00915AB8" w:rsidRDefault="00915AB8" w:rsidP="00915AB8">
            <w:pPr>
              <w:jc w:val="center"/>
            </w:pPr>
          </w:p>
        </w:tc>
      </w:tr>
      <w:tr w:rsidR="00915AB8" w:rsidTr="00915AB8">
        <w:tc>
          <w:tcPr>
            <w:tcW w:w="2439" w:type="dxa"/>
          </w:tcPr>
          <w:p w:rsidR="00915AB8" w:rsidRDefault="00915AB8" w:rsidP="00915AB8">
            <w:pPr>
              <w:jc w:val="center"/>
            </w:pPr>
          </w:p>
        </w:tc>
        <w:tc>
          <w:tcPr>
            <w:tcW w:w="2439" w:type="dxa"/>
          </w:tcPr>
          <w:p w:rsidR="00915AB8" w:rsidRDefault="00915AB8" w:rsidP="00915AB8">
            <w:pPr>
              <w:jc w:val="center"/>
            </w:pPr>
          </w:p>
        </w:tc>
        <w:tc>
          <w:tcPr>
            <w:tcW w:w="2439" w:type="dxa"/>
          </w:tcPr>
          <w:p w:rsidR="00915AB8" w:rsidRDefault="00915AB8" w:rsidP="00915AB8">
            <w:pPr>
              <w:jc w:val="center"/>
            </w:pPr>
          </w:p>
        </w:tc>
        <w:tc>
          <w:tcPr>
            <w:tcW w:w="2439" w:type="dxa"/>
          </w:tcPr>
          <w:p w:rsidR="00915AB8" w:rsidRDefault="00915AB8" w:rsidP="00915AB8">
            <w:pPr>
              <w:jc w:val="center"/>
            </w:pPr>
          </w:p>
        </w:tc>
      </w:tr>
      <w:tr w:rsidR="00915AB8" w:rsidTr="00915AB8">
        <w:tc>
          <w:tcPr>
            <w:tcW w:w="2439" w:type="dxa"/>
          </w:tcPr>
          <w:p w:rsidR="00915AB8" w:rsidRDefault="00915AB8" w:rsidP="00E151FF">
            <w:pPr>
              <w:jc w:val="center"/>
            </w:pPr>
          </w:p>
        </w:tc>
        <w:tc>
          <w:tcPr>
            <w:tcW w:w="2439" w:type="dxa"/>
          </w:tcPr>
          <w:p w:rsidR="00915AB8" w:rsidRDefault="00915AB8" w:rsidP="00E151FF">
            <w:pPr>
              <w:jc w:val="center"/>
            </w:pPr>
          </w:p>
        </w:tc>
        <w:tc>
          <w:tcPr>
            <w:tcW w:w="2439" w:type="dxa"/>
          </w:tcPr>
          <w:p w:rsidR="00915AB8" w:rsidRDefault="00915AB8" w:rsidP="00E151FF">
            <w:pPr>
              <w:jc w:val="center"/>
            </w:pPr>
          </w:p>
        </w:tc>
        <w:tc>
          <w:tcPr>
            <w:tcW w:w="2439" w:type="dxa"/>
          </w:tcPr>
          <w:p w:rsidR="00915AB8" w:rsidRDefault="00915AB8" w:rsidP="00E151FF">
            <w:pPr>
              <w:jc w:val="center"/>
            </w:pPr>
          </w:p>
        </w:tc>
      </w:tr>
      <w:tr w:rsidR="00915AB8" w:rsidTr="00915AB8">
        <w:tc>
          <w:tcPr>
            <w:tcW w:w="2439" w:type="dxa"/>
          </w:tcPr>
          <w:p w:rsidR="00915AB8" w:rsidRDefault="00915AB8" w:rsidP="00E151FF">
            <w:pPr>
              <w:jc w:val="center"/>
            </w:pPr>
          </w:p>
        </w:tc>
        <w:tc>
          <w:tcPr>
            <w:tcW w:w="2439" w:type="dxa"/>
          </w:tcPr>
          <w:p w:rsidR="00915AB8" w:rsidRDefault="00915AB8" w:rsidP="00E151FF">
            <w:pPr>
              <w:jc w:val="center"/>
            </w:pPr>
          </w:p>
        </w:tc>
        <w:tc>
          <w:tcPr>
            <w:tcW w:w="2439" w:type="dxa"/>
          </w:tcPr>
          <w:p w:rsidR="00915AB8" w:rsidRDefault="00915AB8" w:rsidP="00E151FF">
            <w:pPr>
              <w:jc w:val="center"/>
            </w:pPr>
          </w:p>
        </w:tc>
        <w:tc>
          <w:tcPr>
            <w:tcW w:w="2439" w:type="dxa"/>
          </w:tcPr>
          <w:p w:rsidR="00915AB8" w:rsidRDefault="00915AB8" w:rsidP="00E151FF">
            <w:pPr>
              <w:jc w:val="center"/>
            </w:pPr>
          </w:p>
        </w:tc>
      </w:tr>
    </w:tbl>
    <w:p w:rsidR="00915AB8" w:rsidRDefault="00915AB8" w:rsidP="00915AB8">
      <w:pPr>
        <w:jc w:val="center"/>
      </w:pPr>
    </w:p>
    <w:p w:rsidR="00915AB8" w:rsidRDefault="00915AB8" w:rsidP="00915AB8">
      <w:pPr>
        <w:jc w:val="both"/>
      </w:pPr>
      <w:r>
        <w:tab/>
        <w:t>В случае размещения нескольких нежилых объектов в жилом доме или несколько объектов в нежилом здании распределение тепловой нагрузки указывается для каждого объекта.</w:t>
      </w:r>
    </w:p>
    <w:p w:rsidR="00041E36" w:rsidRDefault="00041E36" w:rsidP="00915AB8">
      <w:pPr>
        <w:jc w:val="both"/>
      </w:pPr>
    </w:p>
    <w:p w:rsidR="00041E36" w:rsidRDefault="00041E36" w:rsidP="00915AB8">
      <w:pPr>
        <w:jc w:val="both"/>
      </w:pPr>
      <w:r>
        <w:t>Режим теплопотребления (непрерывный, одно-, двухсменный и др.) : ___________________</w:t>
      </w:r>
    </w:p>
    <w:p w:rsidR="00041E36" w:rsidRDefault="00041E36" w:rsidP="00915AB8">
      <w:pPr>
        <w:jc w:val="both"/>
      </w:pPr>
      <w:r>
        <w:t>______________________________________________________________________________________________________________________________________________________________</w:t>
      </w:r>
    </w:p>
    <w:p w:rsidR="00041E36" w:rsidRDefault="00041E36" w:rsidP="00915AB8">
      <w:pPr>
        <w:jc w:val="both"/>
      </w:pPr>
    </w:p>
    <w:p w:rsidR="00041E36" w:rsidRDefault="00041E36" w:rsidP="00915AB8">
      <w:pPr>
        <w:jc w:val="both"/>
      </w:pPr>
      <w:r>
        <w:t>Ориентировочный срок сдачи объекта (ввода в эксплуатацию) ________кв. _________года.</w:t>
      </w:r>
    </w:p>
    <w:p w:rsidR="00041E36" w:rsidRDefault="00041E36" w:rsidP="00915AB8">
      <w:pPr>
        <w:jc w:val="both"/>
      </w:pPr>
      <w:r>
        <w:lastRenderedPageBreak/>
        <w:t>Приложения к заявке:</w:t>
      </w:r>
    </w:p>
    <w:p w:rsidR="006E3E95" w:rsidRDefault="006E3E95" w:rsidP="00915AB8">
      <w:pPr>
        <w:jc w:val="both"/>
      </w:pPr>
    </w:p>
    <w:p w:rsidR="006E3E95" w:rsidRPr="006E3E95" w:rsidRDefault="006E3E95" w:rsidP="006E3E95">
      <w:pPr>
        <w:numPr>
          <w:ilvl w:val="0"/>
          <w:numId w:val="2"/>
        </w:numPr>
        <w:tabs>
          <w:tab w:val="clear" w:pos="795"/>
          <w:tab w:val="num" w:pos="540"/>
        </w:tabs>
        <w:ind w:left="540" w:hanging="540"/>
        <w:jc w:val="both"/>
      </w:pPr>
      <w:r w:rsidRPr="006E3E95">
        <w:t>Наименование лица, направившего запрос, его местонахождение и почтовый адрес;</w:t>
      </w:r>
    </w:p>
    <w:p w:rsidR="006E3E95" w:rsidRPr="006E3E95" w:rsidRDefault="006E3E95" w:rsidP="006E3E95">
      <w:pPr>
        <w:numPr>
          <w:ilvl w:val="0"/>
          <w:numId w:val="2"/>
        </w:numPr>
        <w:tabs>
          <w:tab w:val="clear" w:pos="795"/>
          <w:tab w:val="num" w:pos="540"/>
        </w:tabs>
        <w:ind w:left="540" w:hanging="540"/>
        <w:jc w:val="both"/>
      </w:pPr>
      <w:r w:rsidRPr="006E3E95"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6E3E95" w:rsidRPr="006E3E95" w:rsidRDefault="006E3E95" w:rsidP="006E3E95">
      <w:pPr>
        <w:numPr>
          <w:ilvl w:val="0"/>
          <w:numId w:val="2"/>
        </w:numPr>
        <w:tabs>
          <w:tab w:val="clear" w:pos="795"/>
          <w:tab w:val="num" w:pos="540"/>
        </w:tabs>
        <w:ind w:left="540" w:hanging="540"/>
        <w:jc w:val="both"/>
      </w:pPr>
      <w:r w:rsidRPr="006E3E95">
        <w:t>Правоустанавливающие документы на земельный участок (для правообладателя земельного участка);</w:t>
      </w:r>
    </w:p>
    <w:p w:rsidR="006E3E95" w:rsidRPr="006E3E95" w:rsidRDefault="006E3E95" w:rsidP="006E3E95">
      <w:pPr>
        <w:numPr>
          <w:ilvl w:val="0"/>
          <w:numId w:val="2"/>
        </w:numPr>
        <w:tabs>
          <w:tab w:val="clear" w:pos="795"/>
          <w:tab w:val="num" w:pos="540"/>
        </w:tabs>
        <w:ind w:left="540" w:hanging="540"/>
        <w:jc w:val="both"/>
      </w:pPr>
      <w:r w:rsidRPr="006E3E95"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6E3E95" w:rsidRPr="006E3E95" w:rsidRDefault="006E3E95" w:rsidP="006E3E95">
      <w:pPr>
        <w:numPr>
          <w:ilvl w:val="0"/>
          <w:numId w:val="2"/>
        </w:numPr>
        <w:tabs>
          <w:tab w:val="clear" w:pos="795"/>
          <w:tab w:val="num" w:pos="540"/>
        </w:tabs>
        <w:ind w:left="540" w:hanging="540"/>
        <w:jc w:val="both"/>
      </w:pPr>
      <w:r w:rsidRPr="006E3E95">
        <w:t>Информацию о разрешенном использовании земельного участка;</w:t>
      </w:r>
    </w:p>
    <w:p w:rsidR="006E3E95" w:rsidRPr="006E3E95" w:rsidRDefault="006E3E95" w:rsidP="006E3E95">
      <w:pPr>
        <w:numPr>
          <w:ilvl w:val="0"/>
          <w:numId w:val="2"/>
        </w:numPr>
        <w:tabs>
          <w:tab w:val="clear" w:pos="795"/>
          <w:tab w:val="num" w:pos="540"/>
        </w:tabs>
        <w:ind w:left="540" w:hanging="540"/>
        <w:jc w:val="both"/>
      </w:pPr>
      <w:r w:rsidRPr="006E3E95"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6E3E95" w:rsidRPr="006E3E95" w:rsidRDefault="006E3E95" w:rsidP="006E3E95">
      <w:pPr>
        <w:numPr>
          <w:ilvl w:val="0"/>
          <w:numId w:val="2"/>
        </w:numPr>
        <w:tabs>
          <w:tab w:val="clear" w:pos="795"/>
          <w:tab w:val="num" w:pos="540"/>
        </w:tabs>
        <w:ind w:left="540" w:hanging="540"/>
        <w:jc w:val="both"/>
      </w:pPr>
      <w:r w:rsidRPr="006E3E95">
        <w:t>Необходимые виды ресурсов, получаемых от сетей инженерно-технического обеспечения, а также виды подключаемых сетей        инженерно-технического обеспечения;</w:t>
      </w:r>
    </w:p>
    <w:p w:rsidR="006E3E95" w:rsidRPr="006E3E95" w:rsidRDefault="006E3E95" w:rsidP="006E3E95">
      <w:pPr>
        <w:numPr>
          <w:ilvl w:val="0"/>
          <w:numId w:val="2"/>
        </w:numPr>
        <w:tabs>
          <w:tab w:val="clear" w:pos="795"/>
          <w:tab w:val="num" w:pos="540"/>
        </w:tabs>
        <w:ind w:left="540" w:hanging="540"/>
        <w:jc w:val="both"/>
      </w:pPr>
      <w:r w:rsidRPr="006E3E95"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6E3E95" w:rsidRPr="006E3E95" w:rsidRDefault="006E3E95" w:rsidP="006E3E95">
      <w:pPr>
        <w:numPr>
          <w:ilvl w:val="0"/>
          <w:numId w:val="2"/>
        </w:numPr>
        <w:tabs>
          <w:tab w:val="clear" w:pos="795"/>
          <w:tab w:val="num" w:pos="540"/>
        </w:tabs>
        <w:ind w:left="540" w:hanging="540"/>
        <w:jc w:val="both"/>
      </w:pPr>
      <w:r w:rsidRPr="006E3E95">
        <w:t xml:space="preserve">Планируемую величину необходимой подключаемой нагрузки (при наличии соответствующей информации); </w:t>
      </w:r>
    </w:p>
    <w:p w:rsidR="006E3E95" w:rsidRPr="006E3E95" w:rsidRDefault="006E3E95" w:rsidP="006E3E95">
      <w:pPr>
        <w:ind w:left="360"/>
        <w:jc w:val="both"/>
      </w:pPr>
    </w:p>
    <w:p w:rsidR="00041E36" w:rsidRDefault="00041E36" w:rsidP="00041E36">
      <w:pPr>
        <w:jc w:val="both"/>
      </w:pPr>
    </w:p>
    <w:p w:rsidR="00041E36" w:rsidRDefault="00041E36" w:rsidP="00041E36">
      <w:pPr>
        <w:jc w:val="both"/>
      </w:pPr>
    </w:p>
    <w:p w:rsidR="00041E36" w:rsidRDefault="00041E36" w:rsidP="00041E36">
      <w:pPr>
        <w:jc w:val="both"/>
      </w:pPr>
    </w:p>
    <w:p w:rsidR="00E151FF" w:rsidRDefault="00041E36" w:rsidP="00041E36">
      <w:pPr>
        <w:jc w:val="both"/>
      </w:pPr>
      <w:r>
        <w:t>Руководитель</w:t>
      </w:r>
      <w:r w:rsidR="00E151FF">
        <w:t>:</w:t>
      </w:r>
    </w:p>
    <w:p w:rsidR="00E151FF" w:rsidRDefault="00E151FF" w:rsidP="00041E36">
      <w:pPr>
        <w:jc w:val="both"/>
      </w:pPr>
      <w:r>
        <w:t>___________________________________________________________   ___________________</w:t>
      </w:r>
    </w:p>
    <w:p w:rsidR="00E151FF" w:rsidRDefault="00E151FF" w:rsidP="00041E36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(Ф.И.О. руководителя/юридического лица, дата)                                                               (подпись)</w:t>
      </w:r>
    </w:p>
    <w:p w:rsidR="00E151FF" w:rsidRDefault="00E151FF" w:rsidP="00041E36">
      <w:pPr>
        <w:jc w:val="both"/>
      </w:pPr>
    </w:p>
    <w:p w:rsidR="00E151FF" w:rsidRDefault="00E151FF" w:rsidP="00041E36">
      <w:pPr>
        <w:jc w:val="both"/>
      </w:pPr>
      <w:r>
        <w:t>или</w:t>
      </w:r>
    </w:p>
    <w:p w:rsidR="00E151FF" w:rsidRDefault="00E151FF" w:rsidP="00041E36">
      <w:pPr>
        <w:jc w:val="both"/>
      </w:pPr>
      <w:r>
        <w:t>___________________________________________________________    __________________</w:t>
      </w:r>
    </w:p>
    <w:p w:rsidR="00E151FF" w:rsidRDefault="00E151FF" w:rsidP="00E151FF">
      <w:pPr>
        <w:jc w:val="both"/>
      </w:pPr>
      <w:r>
        <w:rPr>
          <w:vertAlign w:val="superscript"/>
        </w:rPr>
        <w:t xml:space="preserve">                                                   (Ф.И.О. физического лица - полностью, дата)                                                                         (подпись)</w:t>
      </w:r>
    </w:p>
    <w:p w:rsidR="00E151FF" w:rsidRDefault="00E151FF" w:rsidP="00E151FF">
      <w:pPr>
        <w:jc w:val="both"/>
      </w:pPr>
    </w:p>
    <w:p w:rsidR="00E151FF" w:rsidRDefault="00E151FF" w:rsidP="00E151FF">
      <w:pPr>
        <w:jc w:val="both"/>
      </w:pPr>
    </w:p>
    <w:p w:rsidR="00E151FF" w:rsidRDefault="00E151FF" w:rsidP="00E151FF">
      <w:pPr>
        <w:jc w:val="both"/>
      </w:pPr>
      <w:r>
        <w:t>Исполнитель:___________________________________________________________________</w:t>
      </w:r>
    </w:p>
    <w:p w:rsidR="00E151FF" w:rsidRDefault="00E151FF" w:rsidP="00E151FF">
      <w:pPr>
        <w:jc w:val="both"/>
      </w:pPr>
    </w:p>
    <w:p w:rsidR="00E151FF" w:rsidRDefault="00E151FF" w:rsidP="00E151FF">
      <w:pPr>
        <w:jc w:val="both"/>
      </w:pPr>
      <w:r>
        <w:t>Контактные телефоны : __________________________________________________________</w:t>
      </w:r>
    </w:p>
    <w:p w:rsidR="00E151FF" w:rsidRPr="00E151FF" w:rsidRDefault="00E151FF" w:rsidP="00E151FF">
      <w:pPr>
        <w:jc w:val="both"/>
      </w:pPr>
    </w:p>
    <w:p w:rsidR="00E151FF" w:rsidRDefault="00E151FF" w:rsidP="00041E36">
      <w:pPr>
        <w:jc w:val="both"/>
      </w:pPr>
    </w:p>
    <w:p w:rsidR="00041E36" w:rsidRDefault="00E151FF" w:rsidP="00041E36">
      <w:pPr>
        <w:jc w:val="both"/>
      </w:pPr>
      <w:r>
        <w:rPr>
          <w:vertAlign w:val="superscript"/>
        </w:rPr>
        <w:t xml:space="preserve">                       </w:t>
      </w:r>
      <w:r w:rsidR="00041E36">
        <w:t xml:space="preserve"> </w:t>
      </w:r>
    </w:p>
    <w:p w:rsidR="00D85880" w:rsidRDefault="00D85880" w:rsidP="00041E36">
      <w:pPr>
        <w:jc w:val="both"/>
        <w:sectPr w:rsidR="00D85880" w:rsidSect="006E3E95">
          <w:pgSz w:w="11906" w:h="16838"/>
          <w:pgMar w:top="1134" w:right="926" w:bottom="899" w:left="1440" w:header="708" w:footer="708" w:gutter="0"/>
          <w:cols w:space="708"/>
          <w:docGrid w:linePitch="360"/>
        </w:sectPr>
      </w:pPr>
    </w:p>
    <w:p w:rsidR="00D85880" w:rsidRPr="00D85880" w:rsidRDefault="00D85880" w:rsidP="00D85880">
      <w:pPr>
        <w:jc w:val="both"/>
        <w:rPr>
          <w:b/>
        </w:rPr>
      </w:pPr>
      <w:r w:rsidRPr="00D85880">
        <w:rPr>
          <w:b/>
        </w:rPr>
        <w:lastRenderedPageBreak/>
        <w:t>Описание</w:t>
      </w:r>
      <w:r>
        <w:rPr>
          <w:b/>
        </w:rPr>
        <w:t xml:space="preserve"> (со ссылкой на нормативные акты) порядка действий заявителя и регулируемой организации при подаче, принятии решения и уведомления о принятом решении.</w:t>
      </w:r>
    </w:p>
    <w:p w:rsidR="00D85880" w:rsidRDefault="00D85880" w:rsidP="00D85880">
      <w:pPr>
        <w:jc w:val="both"/>
        <w:rPr>
          <w:sz w:val="22"/>
          <w:szCs w:val="22"/>
        </w:rPr>
      </w:pPr>
    </w:p>
    <w:p w:rsidR="00D85880" w:rsidRPr="00D85880" w:rsidRDefault="00D85880" w:rsidP="00D85880">
      <w:pPr>
        <w:ind w:firstLine="708"/>
        <w:jc w:val="both"/>
      </w:pPr>
      <w:r>
        <w:t xml:space="preserve">- </w:t>
      </w:r>
      <w:r w:rsidRPr="00D85880">
        <w:t>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обеспечения» утвержденные Постановлением Правительства Российской Федерации от 13.02.2006г № 83.</w:t>
      </w:r>
    </w:p>
    <w:p w:rsidR="00D85880" w:rsidRDefault="00D85880" w:rsidP="00D85880">
      <w:pPr>
        <w:ind w:firstLine="708"/>
        <w:jc w:val="both"/>
      </w:pPr>
      <w:r>
        <w:t xml:space="preserve">- </w:t>
      </w:r>
      <w:r w:rsidRPr="00D85880">
        <w:t>Федеральный закон от 27.07.2010г. № 190 ФЗ  «О теплоснабжении».</w:t>
      </w:r>
    </w:p>
    <w:p w:rsidR="00D85880" w:rsidRPr="00D85880" w:rsidRDefault="00D85880" w:rsidP="00D85880">
      <w:pPr>
        <w:ind w:firstLine="708"/>
        <w:jc w:val="both"/>
      </w:pPr>
    </w:p>
    <w:p w:rsidR="00D85880" w:rsidRPr="00D85880" w:rsidRDefault="00D85880" w:rsidP="00D85880">
      <w:pPr>
        <w:jc w:val="both"/>
      </w:pPr>
      <w:r w:rsidRPr="00D85880">
        <w:t>При получении заявки на подключен</w:t>
      </w:r>
      <w:r w:rsidR="007D39AB">
        <w:t>ие к сетям теплоснабжения ООО «Единая т</w:t>
      </w:r>
      <w:r w:rsidRPr="00D85880">
        <w:t>еплоснабжающая компания» рассматривает возможность, способ и точку подключения к сетям. О возможности подключения заявитель извещается выдачей технических условий на подключение.</w:t>
      </w:r>
    </w:p>
    <w:p w:rsidR="00D85880" w:rsidRPr="00D85880" w:rsidRDefault="00D85880" w:rsidP="00D85880">
      <w:pPr>
        <w:jc w:val="both"/>
      </w:pPr>
      <w:r w:rsidRPr="00D85880">
        <w:t>До начала строите</w:t>
      </w:r>
      <w:r w:rsidR="007D39AB">
        <w:t>льства или реконструкции ООО «ЕТ</w:t>
      </w:r>
      <w:r w:rsidRPr="00D85880">
        <w:t>К» рассматривает проектную документацию и согласовывает ее. После п</w:t>
      </w:r>
      <w:r w:rsidR="007D39AB">
        <w:t>роведенной реконструкции ООО «ЕТ</w:t>
      </w:r>
      <w:r w:rsidRPr="00D85880">
        <w:t>К» проводит обследование системы и выдает заключение о выполнении требований, изложенных в технических условиях.</w:t>
      </w:r>
    </w:p>
    <w:p w:rsidR="00D85880" w:rsidRPr="00D85880" w:rsidRDefault="00D85880" w:rsidP="00D85880">
      <w:pPr>
        <w:jc w:val="both"/>
      </w:pPr>
      <w:r w:rsidRPr="00D85880">
        <w:t>Для пользования тепловой энергией заяви</w:t>
      </w:r>
      <w:r w:rsidR="007D39AB">
        <w:t>тель заключает договор с ООО «ЕТ</w:t>
      </w:r>
      <w:r w:rsidRPr="00D85880">
        <w:t xml:space="preserve">К». </w:t>
      </w:r>
    </w:p>
    <w:p w:rsidR="00D85880" w:rsidRDefault="00D85880" w:rsidP="00D85880">
      <w:pPr>
        <w:jc w:val="center"/>
      </w:pPr>
    </w:p>
    <w:p w:rsidR="00041E36" w:rsidRPr="00915AB8" w:rsidRDefault="00041E36" w:rsidP="00041E36">
      <w:pPr>
        <w:jc w:val="both"/>
      </w:pPr>
    </w:p>
    <w:sectPr w:rsidR="00041E36" w:rsidRPr="00915AB8" w:rsidSect="00236FFA"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4C1"/>
    <w:multiLevelType w:val="hybridMultilevel"/>
    <w:tmpl w:val="A7F26360"/>
    <w:lvl w:ilvl="0" w:tplc="5C9C4B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3E046D9B"/>
    <w:multiLevelType w:val="hybridMultilevel"/>
    <w:tmpl w:val="3B581FEA"/>
    <w:lvl w:ilvl="0" w:tplc="6570E0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10"/>
    <w:rsid w:val="00041E36"/>
    <w:rsid w:val="000D3B90"/>
    <w:rsid w:val="002248CC"/>
    <w:rsid w:val="00236FFA"/>
    <w:rsid w:val="0035336E"/>
    <w:rsid w:val="003D7BDC"/>
    <w:rsid w:val="0040202A"/>
    <w:rsid w:val="00432DE4"/>
    <w:rsid w:val="005F73E6"/>
    <w:rsid w:val="006E3E95"/>
    <w:rsid w:val="007212D8"/>
    <w:rsid w:val="007B77A4"/>
    <w:rsid w:val="007D39AB"/>
    <w:rsid w:val="0087429C"/>
    <w:rsid w:val="0089524F"/>
    <w:rsid w:val="008C390A"/>
    <w:rsid w:val="00915AB8"/>
    <w:rsid w:val="00934128"/>
    <w:rsid w:val="00AB7BAA"/>
    <w:rsid w:val="00D85880"/>
    <w:rsid w:val="00DD066E"/>
    <w:rsid w:val="00E151FF"/>
    <w:rsid w:val="00E20C43"/>
    <w:rsid w:val="00F13D10"/>
    <w:rsid w:val="00FD4312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4692</Characters>
  <Application>Microsoft Office Word</Application>
  <DocSecurity>0</DocSecurity>
  <Lines>293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подключение к системе теплоснабжения</vt:lpstr>
    </vt:vector>
  </TitlesOfParts>
  <Company>Dnsoft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подключение к системе теплоснабжения</dc:title>
  <dc:creator>106</dc:creator>
  <cp:lastModifiedBy>Vlad</cp:lastModifiedBy>
  <cp:revision>2</cp:revision>
  <cp:lastPrinted>2013-01-14T09:48:00Z</cp:lastPrinted>
  <dcterms:created xsi:type="dcterms:W3CDTF">2018-03-29T08:49:00Z</dcterms:created>
  <dcterms:modified xsi:type="dcterms:W3CDTF">2018-03-29T08:49:00Z</dcterms:modified>
</cp:coreProperties>
</file>